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8F" w:rsidRDefault="0056429B">
      <w:bookmarkStart w:id="0" w:name="_GoBack"/>
      <w:bookmarkEnd w:id="0"/>
    </w:p>
    <w:p w:rsidR="006959BA" w:rsidRDefault="006959BA" w:rsidP="006959BA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和我们一样享受春天</w:t>
      </w:r>
    </w:p>
    <w:p w:rsidR="006959BA" w:rsidRDefault="006959BA" w:rsidP="006959BA">
      <w:pPr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 xml:space="preserve">[学习目标]  </w:t>
      </w:r>
    </w:p>
    <w:p w:rsidR="006959BA" w:rsidRDefault="006959BA" w:rsidP="006959BA">
      <w:pPr>
        <w:ind w:firstLineChars="196" w:firstLine="54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 认识4个生字。</w:t>
      </w:r>
    </w:p>
    <w:p w:rsidR="006959BA" w:rsidRDefault="006959BA" w:rsidP="006959BA">
      <w:pPr>
        <w:ind w:firstLineChars="196" w:firstLine="549"/>
        <w:rPr>
          <w:rFonts w:ascii="黑体" w:eastAsia="黑体"/>
          <w:b/>
          <w:bCs/>
          <w:sz w:val="28"/>
        </w:rPr>
      </w:pPr>
      <w:r>
        <w:rPr>
          <w:rFonts w:ascii="宋体" w:hAnsi="宋体" w:hint="eastAsia"/>
          <w:sz w:val="28"/>
          <w:szCs w:val="28"/>
        </w:rPr>
        <w:t>2. 有感情地朗读诗歌。</w:t>
      </w:r>
    </w:p>
    <w:p w:rsidR="006959BA" w:rsidRDefault="006959BA" w:rsidP="006959BA">
      <w:pPr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[学习重点]</w:t>
      </w:r>
    </w:p>
    <w:p w:rsidR="006959BA" w:rsidRDefault="006959BA" w:rsidP="006959BA">
      <w:pPr>
        <w:ind w:firstLineChars="200" w:firstLine="560"/>
        <w:rPr>
          <w:rFonts w:ascii="黑体" w:eastAsia="黑体"/>
          <w:b/>
          <w:bCs/>
          <w:sz w:val="28"/>
        </w:rPr>
      </w:pPr>
      <w:r>
        <w:rPr>
          <w:rFonts w:ascii="宋体" w:hAnsi="宋体" w:hint="eastAsia"/>
          <w:sz w:val="28"/>
          <w:szCs w:val="28"/>
        </w:rPr>
        <w:t>了解诗歌的内容，受到热爱和平的教育。</w:t>
      </w:r>
    </w:p>
    <w:p w:rsidR="006959BA" w:rsidRDefault="006959BA" w:rsidP="006959BA">
      <w:pPr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[学习难点]</w:t>
      </w:r>
    </w:p>
    <w:p w:rsidR="006959BA" w:rsidRDefault="006959BA" w:rsidP="006959BA">
      <w:pPr>
        <w:ind w:firstLineChars="200" w:firstLine="560"/>
        <w:rPr>
          <w:sz w:val="28"/>
        </w:rPr>
      </w:pPr>
      <w:r>
        <w:rPr>
          <w:rFonts w:ascii="宋体" w:hAnsi="宋体" w:hint="eastAsia"/>
          <w:sz w:val="28"/>
          <w:szCs w:val="28"/>
        </w:rPr>
        <w:t>体会诗歌表达的思想感情。</w:t>
      </w:r>
    </w:p>
    <w:p w:rsidR="006959BA" w:rsidRDefault="006959BA" w:rsidP="006959BA">
      <w:pPr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[媒体运用]</w:t>
      </w:r>
    </w:p>
    <w:p w:rsidR="006959BA" w:rsidRDefault="006959BA" w:rsidP="006959BA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1</w:t>
      </w:r>
      <w:r>
        <w:rPr>
          <w:rFonts w:ascii="宋体" w:hAnsi="宋体" w:hint="eastAsia"/>
          <w:sz w:val="28"/>
        </w:rPr>
        <w:t>．硬件媒体：计算机</w:t>
      </w:r>
      <w:r>
        <w:rPr>
          <w:rFonts w:ascii="宋体" w:hAnsi="宋体"/>
          <w:sz w:val="28"/>
        </w:rPr>
        <w:t xml:space="preserve">  </w:t>
      </w:r>
      <w:r>
        <w:rPr>
          <w:rFonts w:ascii="宋体" w:hAnsi="宋体" w:hint="eastAsia"/>
          <w:sz w:val="28"/>
        </w:rPr>
        <w:t>投影仪</w:t>
      </w:r>
    </w:p>
    <w:p w:rsidR="006959BA" w:rsidRDefault="006959BA" w:rsidP="006959BA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2</w:t>
      </w:r>
      <w:r>
        <w:rPr>
          <w:rFonts w:ascii="宋体" w:hAnsi="宋体" w:hint="eastAsia"/>
          <w:sz w:val="28"/>
        </w:rPr>
        <w:t>．软件媒体：幻灯片</w:t>
      </w:r>
      <w:r>
        <w:rPr>
          <w:rFonts w:ascii="宋体" w:hAnsi="宋体"/>
          <w:sz w:val="28"/>
        </w:rPr>
        <w:t xml:space="preserve"> </w:t>
      </w:r>
    </w:p>
    <w:p w:rsidR="006959BA" w:rsidRDefault="006959BA" w:rsidP="006959BA">
      <w:pPr>
        <w:rPr>
          <w:sz w:val="28"/>
        </w:rPr>
      </w:pPr>
      <w:r>
        <w:rPr>
          <w:rFonts w:ascii="黑体" w:eastAsia="黑体" w:hint="eastAsia"/>
          <w:b/>
          <w:bCs/>
          <w:sz w:val="28"/>
        </w:rPr>
        <w:t xml:space="preserve">[教学时间] </w:t>
      </w:r>
      <w:r>
        <w:rPr>
          <w:rFonts w:ascii="黑体" w:eastAsia="黑体" w:hint="eastAsia"/>
          <w:bCs/>
          <w:sz w:val="28"/>
        </w:rPr>
        <w:t>30分钟</w:t>
      </w:r>
    </w:p>
    <w:p w:rsidR="006959BA" w:rsidRDefault="006959BA" w:rsidP="006959BA">
      <w:pPr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[教学过程预设]</w:t>
      </w:r>
    </w:p>
    <w:p w:rsidR="006959BA" w:rsidRDefault="006959BA" w:rsidP="006959BA">
      <w:pPr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一、谈话导入  揭示课题</w:t>
      </w:r>
    </w:p>
    <w:p w:rsidR="006959BA" w:rsidRDefault="006959BA" w:rsidP="006959B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我们学习了《一个中国孩子的呼声》这篇课文，了解到当今世界并不和平，还有许多地方的孩子在饱受战争带来的痛苦。</w:t>
      </w:r>
      <w:r>
        <w:rPr>
          <w:rFonts w:hint="eastAsia"/>
          <w:sz w:val="28"/>
          <w:szCs w:val="28"/>
        </w:rPr>
        <w:t>维护和平、制止战争，是世界人民的共同心愿。</w:t>
      </w:r>
      <w:r>
        <w:rPr>
          <w:rFonts w:ascii="宋体" w:hAnsi="宋体" w:hint="eastAsia"/>
          <w:sz w:val="28"/>
          <w:szCs w:val="28"/>
        </w:rPr>
        <w:t>今天，我们再来学习一首呼唤和平的诗歌──《和我们一起享受春天》。</w:t>
      </w:r>
      <w:r>
        <w:rPr>
          <w:rFonts w:hint="eastAsia"/>
          <w:sz w:val="28"/>
          <w:szCs w:val="28"/>
        </w:rPr>
        <w:t>（板书课题）</w:t>
      </w:r>
    </w:p>
    <w:p w:rsidR="006959BA" w:rsidRDefault="006959BA" w:rsidP="006959BA">
      <w:pPr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二、初读课文  整体感知</w:t>
      </w:r>
    </w:p>
    <w:p w:rsidR="006959BA" w:rsidRDefault="006959BA" w:rsidP="006959BA">
      <w:pPr>
        <w:ind w:firstLineChars="200" w:firstLine="560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1．读通课文，自学生字词语。</w:t>
      </w:r>
    </w:p>
    <w:p w:rsidR="006959BA" w:rsidRDefault="006959BA" w:rsidP="006959BA">
      <w:pPr>
        <w:ind w:firstLineChars="200" w:firstLine="560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2．检查生词自学情况，指导读音。</w:t>
      </w:r>
    </w:p>
    <w:p w:rsidR="006959BA" w:rsidRDefault="006959BA" w:rsidP="006959BA">
      <w:pPr>
        <w:ind w:firstLineChars="200" w:firstLine="560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3．默读诗句，说说你读懂了什么？</w:t>
      </w:r>
    </w:p>
    <w:p w:rsidR="006959BA" w:rsidRDefault="006959BA" w:rsidP="006959BA">
      <w:pPr>
        <w:ind w:firstLineChars="200" w:firstLine="560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lastRenderedPageBreak/>
        <w:t>全诗共五个小节，可以分为两个部分。</w:t>
      </w:r>
    </w:p>
    <w:p w:rsidR="006959BA" w:rsidRDefault="006959BA" w:rsidP="006959BA">
      <w:pPr>
        <w:ind w:firstLineChars="200" w:firstLine="560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第一部分（第一至第四小节）描述了战争给自然世界带来的种种不安宁。</w:t>
      </w:r>
    </w:p>
    <w:p w:rsidR="006959BA" w:rsidRDefault="006959BA" w:rsidP="006959BA">
      <w:pPr>
        <w:ind w:firstLineChars="200" w:firstLine="560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第二部分（第五小节）发出祈盼，让战火中的孩子和我们一样在鲜花中读书，一同享受春天的美好。</w:t>
      </w:r>
    </w:p>
    <w:p w:rsidR="006959BA" w:rsidRDefault="006959BA" w:rsidP="006959BA">
      <w:pPr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三、学习课文  品读文字</w:t>
      </w:r>
    </w:p>
    <w:p w:rsidR="006959BA" w:rsidRDefault="006959BA" w:rsidP="006959BA">
      <w:pPr>
        <w:ind w:firstLineChars="200" w:firstLine="560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1．自由朗读课文１～４小节的内容，想一想战争给自然界带来哪些破坏？</w:t>
      </w:r>
    </w:p>
    <w:p w:rsidR="006959BA" w:rsidRDefault="006959BA" w:rsidP="006959BA">
      <w:pPr>
        <w:ind w:firstLineChars="200" w:firstLine="560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2. 阅读示范，学习第三小节诗句。</w:t>
      </w:r>
    </w:p>
    <w:p w:rsidR="006959BA" w:rsidRDefault="006959BA" w:rsidP="006959BA">
      <w:pPr>
        <w:ind w:firstLineChars="150" w:firstLine="420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（1）联系自己的所见所闻，想一想：夜空本身应该是什么样的？而正在经历战争的夜空呢？</w:t>
      </w:r>
    </w:p>
    <w:p w:rsidR="006959BA" w:rsidRDefault="006959BA" w:rsidP="006959BA">
      <w:pPr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 xml:space="preserve">   （2）假若你生活在那个地方，面对此景，你有什么感受，想说些什么？</w:t>
      </w:r>
    </w:p>
    <w:p w:rsidR="006959BA" w:rsidRDefault="006959BA" w:rsidP="006959BA">
      <w:pPr>
        <w:ind w:firstLineChars="200" w:firstLine="560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3. 举一反三，师生交流。</w:t>
      </w:r>
    </w:p>
    <w:p w:rsidR="006959BA" w:rsidRDefault="006959BA" w:rsidP="006959BA">
      <w:pPr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 xml:space="preserve">   （1）按照阅读第三节的方法阅读其余各节。</w:t>
      </w:r>
    </w:p>
    <w:p w:rsidR="006959BA" w:rsidRDefault="006959BA" w:rsidP="006959BA">
      <w:pPr>
        <w:ind w:firstLineChars="200" w:firstLine="560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想一想：大海、沙漠、草地本身应该是什么样的？而经历战争后又变成了什么样？你想对哪些破坏者说些什么呢？</w:t>
      </w:r>
    </w:p>
    <w:p w:rsidR="006959BA" w:rsidRDefault="006959BA" w:rsidP="006959BA">
      <w:pPr>
        <w:ind w:firstLineChars="150" w:firstLine="420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（2）课文中四次提到“这究竟是为了什么？”表达了作者怎样的思想感情？</w:t>
      </w:r>
    </w:p>
    <w:p w:rsidR="006959BA" w:rsidRDefault="006959BA" w:rsidP="006959BA">
      <w:pPr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 xml:space="preserve">　　 指导朗读一至四小节。</w:t>
      </w:r>
    </w:p>
    <w:p w:rsidR="006959BA" w:rsidRDefault="006959BA" w:rsidP="006959BA">
      <w:pPr>
        <w:ind w:firstLineChars="200" w:firstLine="560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4.学习最后一小节，讨论交流：作者的心声是什么？</w:t>
      </w:r>
    </w:p>
    <w:p w:rsidR="006959BA" w:rsidRDefault="006959BA" w:rsidP="006959BA">
      <w:pPr>
        <w:ind w:firstLineChars="200" w:firstLine="560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5．感情朗读全诗。指导有感情地朗读全诗，读出韵律和节奏。</w:t>
      </w:r>
    </w:p>
    <w:p w:rsidR="006959BA" w:rsidRDefault="006959BA" w:rsidP="006959BA">
      <w:pPr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lastRenderedPageBreak/>
        <w:t>四、总结升华</w:t>
      </w:r>
      <w:r>
        <w:rPr>
          <w:rFonts w:ascii="宋体" w:hAnsi="宋体" w:hint="eastAsia"/>
          <w:b/>
          <w:bCs/>
          <w:sz w:val="28"/>
        </w:rPr>
        <w:tab/>
      </w:r>
    </w:p>
    <w:p w:rsidR="006959BA" w:rsidRDefault="006959BA" w:rsidP="006959BA">
      <w:pPr>
        <w:ind w:firstLineChars="200" w:firstLine="560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1. 读了这首诗，你有什么话要说？</w:t>
      </w:r>
    </w:p>
    <w:p w:rsidR="006959BA" w:rsidRDefault="006959BA" w:rsidP="006959BA">
      <w:pPr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 xml:space="preserve">　  2. 阅读《儿童和平条约》，谈感想。</w:t>
      </w:r>
    </w:p>
    <w:p w:rsidR="006959BA" w:rsidRDefault="006959BA" w:rsidP="006959BA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[课后练习]</w:t>
      </w:r>
    </w:p>
    <w:p w:rsidR="006959BA" w:rsidRDefault="006959BA" w:rsidP="006959BA">
      <w:pPr>
        <w:ind w:firstLineChars="196" w:firstLine="549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仿照第一至四小节的写法，写一段诗，表达你对战争的控诉，对和平的渴望：</w:t>
      </w:r>
    </w:p>
    <w:p w:rsidR="006959BA" w:rsidRDefault="006959BA" w:rsidP="006959BA"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        __________的__________，</w:t>
      </w:r>
    </w:p>
    <w:p w:rsidR="006959BA" w:rsidRDefault="006959BA" w:rsidP="006959BA"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        本来_________________，</w:t>
      </w:r>
    </w:p>
    <w:p w:rsidR="006959BA" w:rsidRDefault="006959BA" w:rsidP="006959BA"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        可是_____________, </w:t>
      </w:r>
    </w:p>
    <w:p w:rsidR="006959BA" w:rsidRDefault="006959BA" w:rsidP="006959BA"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        _____________________， </w:t>
      </w:r>
    </w:p>
    <w:p w:rsidR="006959BA" w:rsidRDefault="006959BA" w:rsidP="006959BA"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        这究竟是为什么？</w:t>
      </w:r>
    </w:p>
    <w:p w:rsidR="006959BA" w:rsidRDefault="006959BA" w:rsidP="006959BA">
      <w:pPr>
        <w:rPr>
          <w:rFonts w:ascii="宋体" w:hAnsi="宋体"/>
          <w:sz w:val="28"/>
          <w:szCs w:val="28"/>
        </w:rPr>
      </w:pPr>
      <w:r>
        <w:rPr>
          <w:rFonts w:ascii="黑体" w:eastAsia="黑体" w:hint="eastAsia"/>
          <w:b/>
          <w:bCs/>
          <w:sz w:val="28"/>
        </w:rPr>
        <w:t>[板书设计]</w:t>
      </w:r>
    </w:p>
    <w:p w:rsidR="006959BA" w:rsidRDefault="006959BA" w:rsidP="006959BA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和我们一样享受春天</w:t>
      </w:r>
    </w:p>
    <w:p w:rsidR="006959BA" w:rsidRDefault="0056429B" w:rsidP="006959BA">
      <w:pPr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2050" type="#_x0000_t87" alt="       " style="position:absolute;left:0;text-align:left;margin-left:162pt;margin-top:7.8pt;width:18pt;height:109.2pt;z-index:251660288" adj=",8575" filled="t">
            <v:textbox>
              <w:txbxContent>
                <w:p w:rsidR="0056429B" w:rsidRDefault="0056429B"/>
              </w:txbxContent>
            </v:textbox>
          </v:shape>
        </w:pict>
      </w:r>
      <w:r w:rsidR="006959BA">
        <w:rPr>
          <w:rFonts w:ascii="宋体" w:hAnsi="宋体" w:hint="eastAsia"/>
          <w:sz w:val="28"/>
          <w:szCs w:val="28"/>
        </w:rPr>
        <w:t xml:space="preserve">　　　　　　　　　　　　  平稳的课桌</w:t>
      </w:r>
    </w:p>
    <w:p w:rsidR="006959BA" w:rsidRDefault="006959BA" w:rsidP="006959B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   世界和平的祈盼　　 洁白的教室</w:t>
      </w:r>
    </w:p>
    <w:p w:rsidR="006959BA" w:rsidRDefault="006959BA" w:rsidP="006959B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　　　　　　　在鲜花中读书</w:t>
      </w:r>
    </w:p>
    <w:p w:rsidR="006959BA" w:rsidRDefault="006959BA" w:rsidP="006959B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　　　　       ……</w:t>
      </w:r>
    </w:p>
    <w:p w:rsidR="006959BA" w:rsidRPr="006959BA" w:rsidRDefault="006959BA"/>
    <w:sectPr w:rsidR="006959BA" w:rsidRPr="006959BA" w:rsidSect="00CC3F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050" w:rsidRDefault="00EC7050" w:rsidP="006959BA">
      <w:r>
        <w:separator/>
      </w:r>
    </w:p>
  </w:endnote>
  <w:endnote w:type="continuationSeparator" w:id="0">
    <w:p w:rsidR="00EC7050" w:rsidRDefault="00EC7050" w:rsidP="0069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29B" w:rsidRDefault="005642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29B" w:rsidRPr="0056429B" w:rsidRDefault="0056429B" w:rsidP="0056429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29B" w:rsidRDefault="005642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050" w:rsidRDefault="00EC7050" w:rsidP="006959BA">
      <w:r>
        <w:separator/>
      </w:r>
    </w:p>
  </w:footnote>
  <w:footnote w:type="continuationSeparator" w:id="0">
    <w:p w:rsidR="00EC7050" w:rsidRDefault="00EC7050" w:rsidP="00695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29B" w:rsidRDefault="005642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29B" w:rsidRPr="0056429B" w:rsidRDefault="0056429B" w:rsidP="0056429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29B" w:rsidRDefault="005642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59BA"/>
    <w:rsid w:val="00520FB8"/>
    <w:rsid w:val="0056429B"/>
    <w:rsid w:val="006959BA"/>
    <w:rsid w:val="00837913"/>
    <w:rsid w:val="00CC3FB9"/>
    <w:rsid w:val="00EC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6959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59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59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59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912</Characters>
  <DocSecurity>0</DocSecurity>
  <Lines>62</Lines>
  <Paragraphs>50</Paragraphs>
  <ScaleCrop>false</ScaleCrop>
  <Manager/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2016-05-17T03:30:00Z</dcterms:created>
  <dcterms:modified xsi:type="dcterms:W3CDTF">2016-05-17T03:30:00Z</dcterms:modified>
</cp:coreProperties>
</file>